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9677" w:type="dxa"/>
        <w:tblLook w:val="04A0" w:firstRow="1" w:lastRow="0" w:firstColumn="1" w:lastColumn="0" w:noHBand="0" w:noVBand="1"/>
      </w:tblPr>
      <w:tblGrid>
        <w:gridCol w:w="4652"/>
        <w:gridCol w:w="2888"/>
        <w:gridCol w:w="2137"/>
      </w:tblGrid>
      <w:tr w:rsidR="007B4EC8" w14:paraId="444BCAEE" w14:textId="77777777" w:rsidTr="00465D23">
        <w:trPr>
          <w:trHeight w:val="382"/>
        </w:trPr>
        <w:tc>
          <w:tcPr>
            <w:tcW w:w="4652" w:type="dxa"/>
          </w:tcPr>
          <w:p w14:paraId="0928FA5E" w14:textId="77777777" w:rsidR="007B4EC8" w:rsidRPr="00EF7FA3" w:rsidRDefault="007B4EC8">
            <w:pPr>
              <w:rPr>
                <w:rFonts w:ascii="Arial" w:hAnsi="Arial"/>
                <w:b/>
                <w:sz w:val="20"/>
                <w:szCs w:val="20"/>
              </w:rPr>
            </w:pPr>
            <w:bookmarkStart w:id="0" w:name="_GoBack"/>
            <w:bookmarkEnd w:id="0"/>
            <w:r w:rsidRPr="00EF7FA3">
              <w:rPr>
                <w:rFonts w:ascii="Arial" w:hAnsi="Arial"/>
                <w:b/>
                <w:sz w:val="20"/>
                <w:szCs w:val="20"/>
              </w:rPr>
              <w:t>NAME:</w:t>
            </w:r>
          </w:p>
        </w:tc>
        <w:tc>
          <w:tcPr>
            <w:tcW w:w="2888" w:type="dxa"/>
          </w:tcPr>
          <w:p w14:paraId="04198CF1" w14:textId="77777777" w:rsidR="007B4EC8" w:rsidRPr="00EF7FA3" w:rsidRDefault="00465D23">
            <w:pPr>
              <w:rPr>
                <w:rFonts w:ascii="Arial" w:hAnsi="Arial"/>
                <w:b/>
                <w:sz w:val="20"/>
                <w:szCs w:val="20"/>
              </w:rPr>
            </w:pPr>
            <w:r>
              <w:rPr>
                <w:rFonts w:ascii="Arial" w:hAnsi="Arial"/>
                <w:b/>
                <w:sz w:val="20"/>
                <w:szCs w:val="20"/>
              </w:rPr>
              <w:t xml:space="preserve">CLASS </w:t>
            </w:r>
            <w:r w:rsidR="007B4EC8" w:rsidRPr="00EF7FA3">
              <w:rPr>
                <w:rFonts w:ascii="Arial" w:hAnsi="Arial"/>
                <w:b/>
                <w:sz w:val="20"/>
                <w:szCs w:val="20"/>
              </w:rPr>
              <w:t>PERIOD:</w:t>
            </w:r>
          </w:p>
        </w:tc>
        <w:tc>
          <w:tcPr>
            <w:tcW w:w="2137" w:type="dxa"/>
          </w:tcPr>
          <w:p w14:paraId="6340B425" w14:textId="77777777" w:rsidR="007B4EC8" w:rsidRPr="00EF7FA3" w:rsidRDefault="007B4EC8">
            <w:pPr>
              <w:rPr>
                <w:rFonts w:ascii="Arial" w:hAnsi="Arial"/>
                <w:b/>
                <w:sz w:val="20"/>
                <w:szCs w:val="20"/>
              </w:rPr>
            </w:pPr>
            <w:r w:rsidRPr="00EF7FA3">
              <w:rPr>
                <w:rFonts w:ascii="Arial" w:hAnsi="Arial"/>
                <w:b/>
                <w:sz w:val="20"/>
                <w:szCs w:val="20"/>
              </w:rPr>
              <w:t>DATE:</w:t>
            </w:r>
          </w:p>
        </w:tc>
      </w:tr>
    </w:tbl>
    <w:p w14:paraId="2AB4DDFC" w14:textId="77777777" w:rsidR="00DE143E" w:rsidRDefault="00EF7FA3">
      <w:r w:rsidRPr="00EF7FA3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63EB23C" wp14:editId="7E485B0B">
                <wp:simplePos x="0" y="0"/>
                <wp:positionH relativeFrom="margin">
                  <wp:posOffset>-320675</wp:posOffset>
                </wp:positionH>
                <wp:positionV relativeFrom="paragraph">
                  <wp:posOffset>205506</wp:posOffset>
                </wp:positionV>
                <wp:extent cx="6568440" cy="986589"/>
                <wp:effectExtent l="0" t="0" r="10160" b="17145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8440" cy="98658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>
            <w:pict>
              <v:roundrect w14:anchorId="649496D7" id="Rectangle: Rounded Corners 6" o:spid="_x0000_s1026" style="position:absolute;margin-left:-25.25pt;margin-top:16.2pt;width:517.2pt;height:77.7pt;z-index:-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" fillcolor="#4472c4 [3204]" strokecolor="#1f3763 [1604]" strokeweight="1pt">
                <v:stroke joinstyle="miter"/>
                <w10:wrap anchorx="margin"/>
              </v:roundrect>
            </w:pict>
          </mc:Fallback>
        </mc:AlternateContent>
      </w:r>
    </w:p>
    <w:p w14:paraId="77B4D7FF" w14:textId="77777777" w:rsidR="007B4EC8" w:rsidRDefault="009D3CA7" w:rsidP="007A0F51">
      <w:pPr>
        <w:spacing w:after="80" w:line="240" w:lineRule="auto"/>
        <w:jc w:val="center"/>
        <w:rPr>
          <w:rFonts w:ascii="Arial" w:hAnsi="Arial"/>
          <w:b/>
          <w:color w:val="FFFFFF" w:themeColor="background1"/>
          <w:sz w:val="24"/>
          <w:szCs w:val="24"/>
        </w:rPr>
      </w:pPr>
      <w:r>
        <w:rPr>
          <w:rFonts w:ascii="Arial" w:hAnsi="Arial"/>
          <w:b/>
          <w:color w:val="FFFFFF" w:themeColor="background1"/>
          <w:sz w:val="24"/>
          <w:szCs w:val="24"/>
        </w:rPr>
        <w:t>Foundations of Technology</w:t>
      </w:r>
    </w:p>
    <w:p w14:paraId="6FCF4E77" w14:textId="77777777" w:rsidR="007A0F51" w:rsidRDefault="00715988" w:rsidP="007A0F51">
      <w:pPr>
        <w:spacing w:after="80" w:line="240" w:lineRule="auto"/>
        <w:jc w:val="center"/>
        <w:rPr>
          <w:rFonts w:ascii="Arial" w:hAnsi="Arial"/>
          <w:b/>
          <w:color w:val="FFFFFF" w:themeColor="background1"/>
        </w:rPr>
      </w:pPr>
      <w:r>
        <w:rPr>
          <w:rFonts w:ascii="Arial" w:hAnsi="Arial"/>
          <w:b/>
          <w:color w:val="FFFFFF" w:themeColor="background1"/>
        </w:rPr>
        <w:t>Unit</w:t>
      </w:r>
      <w:r w:rsidR="00465D23">
        <w:rPr>
          <w:rFonts w:ascii="Arial" w:hAnsi="Arial"/>
          <w:b/>
          <w:color w:val="FFFFFF" w:themeColor="background1"/>
        </w:rPr>
        <w:t xml:space="preserve"> </w:t>
      </w:r>
      <w:r w:rsidR="009D3CA7">
        <w:rPr>
          <w:rFonts w:ascii="Arial" w:hAnsi="Arial"/>
          <w:b/>
          <w:color w:val="FFFFFF" w:themeColor="background1"/>
        </w:rPr>
        <w:t>1</w:t>
      </w:r>
      <w:r w:rsidR="00465D23">
        <w:rPr>
          <w:rFonts w:ascii="Arial" w:hAnsi="Arial"/>
          <w:b/>
          <w:color w:val="FFFFFF" w:themeColor="background1"/>
        </w:rPr>
        <w:t>. T</w:t>
      </w:r>
      <w:r w:rsidR="009D3CA7">
        <w:rPr>
          <w:rFonts w:ascii="Arial" w:hAnsi="Arial"/>
          <w:b/>
          <w:color w:val="FFFFFF" w:themeColor="background1"/>
        </w:rPr>
        <w:t>echnological Inventions and Innovations</w:t>
      </w:r>
    </w:p>
    <w:p w14:paraId="7F021CBE" w14:textId="77777777" w:rsidR="00465D23" w:rsidRDefault="00465D23" w:rsidP="007A0F51">
      <w:pPr>
        <w:spacing w:after="80" w:line="240" w:lineRule="auto"/>
        <w:jc w:val="center"/>
        <w:rPr>
          <w:rFonts w:ascii="Arial" w:hAnsi="Arial"/>
          <w:b/>
          <w:color w:val="FFFFFF" w:themeColor="background1"/>
        </w:rPr>
      </w:pPr>
      <w:r>
        <w:rPr>
          <w:rFonts w:ascii="Arial" w:hAnsi="Arial"/>
          <w:b/>
          <w:color w:val="FFFFFF" w:themeColor="background1"/>
        </w:rPr>
        <w:t>Le</w:t>
      </w:r>
      <w:r w:rsidR="00715988">
        <w:rPr>
          <w:rFonts w:ascii="Arial" w:hAnsi="Arial"/>
          <w:b/>
          <w:color w:val="FFFFFF" w:themeColor="background1"/>
        </w:rPr>
        <w:t>arning Cycle</w:t>
      </w:r>
      <w:r>
        <w:rPr>
          <w:rFonts w:ascii="Arial" w:hAnsi="Arial"/>
          <w:b/>
          <w:color w:val="FFFFFF" w:themeColor="background1"/>
        </w:rPr>
        <w:t xml:space="preserve"> </w:t>
      </w:r>
      <w:r w:rsidR="00B3503F">
        <w:rPr>
          <w:rFonts w:ascii="Arial" w:hAnsi="Arial"/>
          <w:b/>
          <w:color w:val="FFFFFF" w:themeColor="background1"/>
        </w:rPr>
        <w:t>2</w:t>
      </w:r>
      <w:r>
        <w:rPr>
          <w:rFonts w:ascii="Arial" w:hAnsi="Arial"/>
          <w:b/>
          <w:color w:val="FFFFFF" w:themeColor="background1"/>
        </w:rPr>
        <w:t xml:space="preserve">. </w:t>
      </w:r>
      <w:r w:rsidR="00B3503F">
        <w:rPr>
          <w:rFonts w:ascii="Arial" w:hAnsi="Arial"/>
          <w:b/>
          <w:color w:val="FFFFFF" w:themeColor="background1"/>
        </w:rPr>
        <w:t>Inventions and Innovations: An Evolutionary Process</w:t>
      </w:r>
    </w:p>
    <w:p w14:paraId="0F15AC6C" w14:textId="77777777" w:rsidR="007A0F51" w:rsidRDefault="00465D23" w:rsidP="007A0F51">
      <w:pPr>
        <w:spacing w:after="80" w:line="240" w:lineRule="auto"/>
        <w:jc w:val="center"/>
        <w:rPr>
          <w:rFonts w:ascii="Arial" w:hAnsi="Arial"/>
          <w:b/>
          <w:color w:val="FFFFFF" w:themeColor="background1"/>
        </w:rPr>
      </w:pPr>
      <w:r>
        <w:rPr>
          <w:rFonts w:ascii="Arial" w:hAnsi="Arial"/>
          <w:b/>
          <w:color w:val="FFFFFF" w:themeColor="background1"/>
        </w:rPr>
        <w:t xml:space="preserve">File </w:t>
      </w:r>
      <w:r w:rsidR="00B3503F">
        <w:rPr>
          <w:rFonts w:ascii="Arial" w:hAnsi="Arial"/>
          <w:b/>
          <w:color w:val="FFFFFF" w:themeColor="background1"/>
        </w:rPr>
        <w:t>1.2</w:t>
      </w:r>
      <w:r w:rsidR="009D3CA7">
        <w:rPr>
          <w:rFonts w:ascii="Arial" w:hAnsi="Arial"/>
          <w:b/>
          <w:color w:val="FFFFFF" w:themeColor="background1"/>
        </w:rPr>
        <w:t>.</w:t>
      </w:r>
      <w:r w:rsidR="001F594A">
        <w:rPr>
          <w:rFonts w:ascii="Arial" w:hAnsi="Arial"/>
          <w:b/>
          <w:color w:val="FFFFFF" w:themeColor="background1"/>
        </w:rPr>
        <w:t>5</w:t>
      </w:r>
      <w:r>
        <w:rPr>
          <w:rFonts w:ascii="Arial" w:hAnsi="Arial"/>
          <w:b/>
          <w:color w:val="FFFFFF" w:themeColor="background1"/>
        </w:rPr>
        <w:t xml:space="preserve">. </w:t>
      </w:r>
      <w:r w:rsidR="00DD4049">
        <w:rPr>
          <w:rFonts w:ascii="Arial" w:hAnsi="Arial"/>
          <w:b/>
          <w:color w:val="FFFFFF" w:themeColor="background1"/>
        </w:rPr>
        <w:t>Constructed Response</w:t>
      </w:r>
    </w:p>
    <w:p w14:paraId="4D846767" w14:textId="77777777" w:rsidR="00637B26" w:rsidRDefault="00637B26" w:rsidP="007A0F51">
      <w:pPr>
        <w:spacing w:after="80" w:line="240" w:lineRule="auto"/>
        <w:jc w:val="center"/>
        <w:rPr>
          <w:rFonts w:ascii="Arial" w:hAnsi="Arial"/>
          <w:b/>
          <w:color w:val="FFFFFF" w:themeColor="background1"/>
        </w:rPr>
      </w:pPr>
    </w:p>
    <w:p w14:paraId="6B7FAEC9" w14:textId="77777777" w:rsidR="00637B26" w:rsidRPr="009D3CA7" w:rsidRDefault="009D3CA7" w:rsidP="00637B26">
      <w:pPr>
        <w:rPr>
          <w:rFonts w:ascii="Arial" w:hAnsi="Arial"/>
          <w:sz w:val="24"/>
          <w:szCs w:val="24"/>
        </w:rPr>
      </w:pPr>
      <w:r>
        <w:rPr>
          <w:rFonts w:ascii="Arial" w:hAnsi="Arial"/>
          <w:b/>
          <w:sz w:val="24"/>
          <w:szCs w:val="24"/>
        </w:rPr>
        <w:t xml:space="preserve">Directions: </w:t>
      </w:r>
      <w:r w:rsidR="00DD4049" w:rsidRPr="00B27F6B">
        <w:rPr>
          <w:rFonts w:ascii="Arial" w:hAnsi="Arial" w:cs="Arial"/>
          <w:sz w:val="24"/>
          <w:szCs w:val="24"/>
        </w:rPr>
        <w:t>Respond to each writing prompt to the best of your ability.</w:t>
      </w:r>
    </w:p>
    <w:p w14:paraId="1C614317" w14:textId="77777777" w:rsidR="00DD4049" w:rsidRPr="00DD4049" w:rsidRDefault="00DD4049" w:rsidP="00DD4049">
      <w:pPr>
        <w:pStyle w:val="ListParagraph"/>
        <w:numPr>
          <w:ilvl w:val="0"/>
          <w:numId w:val="2"/>
        </w:numPr>
        <w:spacing w:after="80" w:line="240" w:lineRule="auto"/>
        <w:rPr>
          <w:rFonts w:ascii="Arial" w:hAnsi="Arial" w:cs="Arial"/>
          <w:sz w:val="24"/>
        </w:rPr>
      </w:pPr>
      <w:bookmarkStart w:id="1" w:name="_30j0zll" w:colFirst="0" w:colLast="0"/>
      <w:bookmarkEnd w:id="1"/>
      <w:r w:rsidRPr="00DD4049">
        <w:rPr>
          <w:rFonts w:ascii="Arial" w:hAnsi="Arial" w:cs="Arial"/>
          <w:sz w:val="24"/>
        </w:rPr>
        <w:t xml:space="preserve">Describe how technological development has been evolutionary. Cite examples of how products have evolved. </w:t>
      </w:r>
    </w:p>
    <w:p w14:paraId="5A579CC0" w14:textId="77777777" w:rsidR="00DD4049" w:rsidRDefault="00DD4049" w:rsidP="00DD4049">
      <w:pPr>
        <w:pStyle w:val="ListParagraph"/>
        <w:shd w:val="clear" w:color="auto" w:fill="FDFDFD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6E2551F5" w14:textId="77777777" w:rsidR="00DD4049" w:rsidRPr="00DD4049" w:rsidRDefault="00DD4049" w:rsidP="00DD4049">
      <w:pPr>
        <w:pStyle w:val="ListParagraph"/>
        <w:spacing w:after="80" w:line="240" w:lineRule="auto"/>
        <w:rPr>
          <w:rFonts w:ascii="Arial" w:hAnsi="Arial" w:cs="Arial"/>
          <w:sz w:val="24"/>
        </w:rPr>
      </w:pPr>
    </w:p>
    <w:p w14:paraId="28C60689" w14:textId="77777777" w:rsidR="00637B26" w:rsidRPr="00DD4049" w:rsidRDefault="00DD4049" w:rsidP="00DD4049">
      <w:pPr>
        <w:pStyle w:val="ListParagraph"/>
        <w:numPr>
          <w:ilvl w:val="0"/>
          <w:numId w:val="2"/>
        </w:numPr>
        <w:spacing w:after="80" w:line="240" w:lineRule="auto"/>
        <w:rPr>
          <w:rFonts w:ascii="Arial" w:hAnsi="Arial" w:cs="Arial"/>
          <w:sz w:val="24"/>
        </w:rPr>
      </w:pPr>
      <w:r w:rsidRPr="00DD4049">
        <w:rPr>
          <w:rFonts w:ascii="Arial" w:hAnsi="Arial" w:cs="Arial"/>
          <w:sz w:val="24"/>
        </w:rPr>
        <w:t>Discuss how science and mathematics have influenced technological development. Cite examples of how products have evolved.</w:t>
      </w:r>
    </w:p>
    <w:p w14:paraId="4FF58A37" w14:textId="77777777" w:rsidR="00DD4049" w:rsidRDefault="00DD4049" w:rsidP="00DD4049">
      <w:pPr>
        <w:pStyle w:val="ListParagraph"/>
        <w:shd w:val="clear" w:color="auto" w:fill="FDFDFD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19C42EA8" w14:textId="77777777" w:rsidR="00DD4049" w:rsidRPr="00DD4049" w:rsidRDefault="00DD4049" w:rsidP="00DD4049">
      <w:pPr>
        <w:pStyle w:val="ListParagraph"/>
        <w:numPr>
          <w:ilvl w:val="0"/>
          <w:numId w:val="2"/>
        </w:numPr>
        <w:spacing w:after="80" w:line="240" w:lineRule="auto"/>
        <w:rPr>
          <w:rFonts w:ascii="Arial" w:hAnsi="Arial" w:cs="Arial"/>
          <w:b/>
          <w:color w:val="FFFFFF" w:themeColor="background1"/>
          <w:sz w:val="24"/>
        </w:rPr>
      </w:pPr>
    </w:p>
    <w:sectPr w:rsidR="00DD4049" w:rsidRPr="00DD4049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8E8364B" w14:textId="77777777" w:rsidR="00667598" w:rsidRDefault="00667598" w:rsidP="007B4EC8">
      <w:pPr>
        <w:spacing w:after="0" w:line="240" w:lineRule="auto"/>
      </w:pPr>
      <w:r>
        <w:separator/>
      </w:r>
    </w:p>
  </w:endnote>
  <w:endnote w:type="continuationSeparator" w:id="0">
    <w:p w14:paraId="7F1D16A4" w14:textId="77777777" w:rsidR="00667598" w:rsidRDefault="00667598" w:rsidP="007B4E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1ED65E" w14:textId="77777777" w:rsidR="009D3CA7" w:rsidRDefault="009D3CA7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201D52" w14:textId="77777777" w:rsidR="007B4EC8" w:rsidRPr="00FE2883" w:rsidRDefault="00D032D3" w:rsidP="007B4EC8">
    <w:pPr>
      <w:pStyle w:val="Footer"/>
      <w:rPr>
        <w:b/>
        <w:sz w:val="20"/>
        <w:szCs w:val="20"/>
      </w:rPr>
    </w:pPr>
    <w:r>
      <w:rPr>
        <w:noProof/>
      </w:rPr>
      <w:drawing>
        <wp:anchor distT="0" distB="0" distL="114300" distR="114300" simplePos="0" relativeHeight="251665408" behindDoc="0" locked="0" layoutInCell="1" allowOverlap="1" wp14:anchorId="251D1FBE" wp14:editId="69578B4C">
          <wp:simplePos x="0" y="0"/>
          <wp:positionH relativeFrom="column">
            <wp:posOffset>5621655</wp:posOffset>
          </wp:positionH>
          <wp:positionV relativeFrom="paragraph">
            <wp:posOffset>-365760</wp:posOffset>
          </wp:positionV>
          <wp:extent cx="1376045" cy="1235710"/>
          <wp:effectExtent l="0" t="6032" r="8572" b="8573"/>
          <wp:wrapSquare wrapText="bothSides"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rot="5400000">
                    <a:off x="0" y="0"/>
                    <a:ext cx="1376045" cy="12357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7232D">
      <w:rPr>
        <w:b/>
        <w:noProof/>
        <w:sz w:val="20"/>
        <w:szCs w:val="20"/>
      </w:rPr>
      <w:drawing>
        <wp:anchor distT="0" distB="0" distL="114300" distR="114300" simplePos="0" relativeHeight="251663360" behindDoc="0" locked="0" layoutInCell="1" allowOverlap="1" wp14:anchorId="5E87C331" wp14:editId="19580DD0">
          <wp:simplePos x="0" y="0"/>
          <wp:positionH relativeFrom="margin">
            <wp:align>center</wp:align>
          </wp:positionH>
          <wp:positionV relativeFrom="paragraph">
            <wp:posOffset>5715</wp:posOffset>
          </wp:positionV>
          <wp:extent cx="1247775" cy="302260"/>
          <wp:effectExtent l="0" t="0" r="9525" b="2540"/>
          <wp:wrapSquare wrapText="bothSides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TEEA-194_295 logo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47775" cy="3022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9D3CA7">
      <w:rPr>
        <w:b/>
        <w:sz w:val="20"/>
        <w:szCs w:val="20"/>
      </w:rPr>
      <w:t xml:space="preserve">Foundations of Technology       </w:t>
    </w:r>
    <w:r w:rsidR="007B4EC8" w:rsidRPr="007B4EC8">
      <w:rPr>
        <w:sz w:val="20"/>
        <w:szCs w:val="20"/>
      </w:rPr>
      <w:tab/>
    </w:r>
    <w:r w:rsidR="007B4EC8" w:rsidRPr="00FE2883">
      <w:rPr>
        <w:b/>
        <w:sz w:val="20"/>
        <w:szCs w:val="20"/>
      </w:rPr>
      <w:t xml:space="preserve">Engineering </w:t>
    </w:r>
    <w:proofErr w:type="spellStart"/>
    <w:r w:rsidR="007B4EC8" w:rsidRPr="00FE2883">
      <w:rPr>
        <w:b/>
        <w:sz w:val="20"/>
        <w:szCs w:val="20"/>
      </w:rPr>
      <w:t>byDesign</w:t>
    </w:r>
    <w:proofErr w:type="spellEnd"/>
    <w:r w:rsidR="00FE2883" w:rsidRPr="00FE2883">
      <w:rPr>
        <w:b/>
        <w:sz w:val="20"/>
        <w:szCs w:val="20"/>
      </w:rPr>
      <w:t>™</w:t>
    </w:r>
    <w:r w:rsidR="0087232D" w:rsidRPr="0087232D">
      <w:rPr>
        <w:noProof/>
      </w:rPr>
      <w:t xml:space="preserve"> </w:t>
    </w:r>
  </w:p>
  <w:p w14:paraId="6611A608" w14:textId="77777777" w:rsidR="007B4EC8" w:rsidRDefault="007B4EC8">
    <w:pPr>
      <w:pStyle w:val="Footer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8CFCAB" w14:textId="77777777" w:rsidR="009D3CA7" w:rsidRDefault="009D3CA7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F5B85C4" w14:textId="77777777" w:rsidR="00667598" w:rsidRDefault="00667598" w:rsidP="007B4EC8">
      <w:pPr>
        <w:spacing w:after="0" w:line="240" w:lineRule="auto"/>
      </w:pPr>
      <w:r>
        <w:separator/>
      </w:r>
    </w:p>
  </w:footnote>
  <w:footnote w:type="continuationSeparator" w:id="0">
    <w:p w14:paraId="12BAA0CD" w14:textId="77777777" w:rsidR="00667598" w:rsidRDefault="00667598" w:rsidP="007B4E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3A2BD5B" w14:textId="77777777" w:rsidR="009D3CA7" w:rsidRDefault="009D3CA7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0F0EEFF" w14:textId="77777777" w:rsidR="007B4EC8" w:rsidRDefault="0087232D">
    <w:pPr>
      <w:pStyle w:val="Header"/>
    </w:pPr>
    <w:r>
      <w:rPr>
        <w:rFonts w:ascii="Arial" w:hAnsi="Arial"/>
        <w:noProof/>
      </w:rPr>
      <w:drawing>
        <wp:anchor distT="0" distB="0" distL="114300" distR="114300" simplePos="0" relativeHeight="251664384" behindDoc="1" locked="0" layoutInCell="1" allowOverlap="1" wp14:anchorId="79C59460" wp14:editId="2BDA2F79">
          <wp:simplePos x="0" y="0"/>
          <wp:positionH relativeFrom="page">
            <wp:posOffset>-278130</wp:posOffset>
          </wp:positionH>
          <wp:positionV relativeFrom="paragraph">
            <wp:posOffset>-918210</wp:posOffset>
          </wp:positionV>
          <wp:extent cx="2110740" cy="1592580"/>
          <wp:effectExtent l="0" t="0" r="3810" b="7620"/>
          <wp:wrapTight wrapText="bothSides">
            <wp:wrapPolygon edited="0">
              <wp:start x="18715" y="0"/>
              <wp:lineTo x="7408" y="1809"/>
              <wp:lineTo x="2729" y="3100"/>
              <wp:lineTo x="2729" y="4651"/>
              <wp:lineTo x="1949" y="4909"/>
              <wp:lineTo x="195" y="7751"/>
              <wp:lineTo x="0" y="13435"/>
              <wp:lineTo x="975" y="17053"/>
              <wp:lineTo x="1170" y="18086"/>
              <wp:lineTo x="4874" y="20928"/>
              <wp:lineTo x="6238" y="21445"/>
              <wp:lineTo x="9162" y="21445"/>
              <wp:lineTo x="10137" y="20928"/>
              <wp:lineTo x="12671" y="18086"/>
              <wp:lineTo x="12671" y="17053"/>
              <wp:lineTo x="13646" y="17053"/>
              <wp:lineTo x="14036" y="14986"/>
              <wp:lineTo x="13451" y="12919"/>
              <wp:lineTo x="17545" y="12919"/>
              <wp:lineTo x="19105" y="11627"/>
              <wp:lineTo x="18715" y="8785"/>
              <wp:lineTo x="21444" y="4909"/>
              <wp:lineTo x="21444" y="4134"/>
              <wp:lineTo x="20274" y="1550"/>
              <wp:lineTo x="19495" y="0"/>
              <wp:lineTo x="18715" y="0"/>
            </wp:wrapPolygon>
          </wp:wrapTight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10740" cy="15925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41A35">
      <w:rPr>
        <w:caps/>
        <w:noProof/>
        <w:color w:val="808080" w:themeColor="background1" w:themeShade="80"/>
        <w:sz w:val="20"/>
        <w:szCs w:val="20"/>
      </w:rPr>
      <w:drawing>
        <wp:anchor distT="0" distB="0" distL="114300" distR="114300" simplePos="0" relativeHeight="251662336" behindDoc="0" locked="0" layoutInCell="1" allowOverlap="1" wp14:anchorId="6C5BED87" wp14:editId="1DB43334">
          <wp:simplePos x="0" y="0"/>
          <wp:positionH relativeFrom="column">
            <wp:posOffset>5025390</wp:posOffset>
          </wp:positionH>
          <wp:positionV relativeFrom="paragraph">
            <wp:posOffset>-137795</wp:posOffset>
          </wp:positionV>
          <wp:extent cx="1120140" cy="824230"/>
          <wp:effectExtent l="0" t="0" r="3810" b="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EbD logo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0140" cy="8242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128DE9" w14:textId="77777777" w:rsidR="009D3CA7" w:rsidRDefault="009D3CA7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16A631F"/>
    <w:multiLevelType w:val="multilevel"/>
    <w:tmpl w:val="D5026A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5AE95C4D"/>
    <w:multiLevelType w:val="hybridMultilevel"/>
    <w:tmpl w:val="23CE1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0"/>
  <w:proofState w:spelling="clean" w:grammar="clean"/>
  <w:trackRevisions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4EC8"/>
    <w:rsid w:val="000704A4"/>
    <w:rsid w:val="000C13C0"/>
    <w:rsid w:val="00125676"/>
    <w:rsid w:val="00130532"/>
    <w:rsid w:val="001E4861"/>
    <w:rsid w:val="001F594A"/>
    <w:rsid w:val="00214437"/>
    <w:rsid w:val="002E1222"/>
    <w:rsid w:val="00465D23"/>
    <w:rsid w:val="00637B26"/>
    <w:rsid w:val="00641A35"/>
    <w:rsid w:val="00667598"/>
    <w:rsid w:val="006F023D"/>
    <w:rsid w:val="00715988"/>
    <w:rsid w:val="00736498"/>
    <w:rsid w:val="007A0F51"/>
    <w:rsid w:val="007B4EC8"/>
    <w:rsid w:val="0087232D"/>
    <w:rsid w:val="0091301D"/>
    <w:rsid w:val="009D3CA7"/>
    <w:rsid w:val="00AB404C"/>
    <w:rsid w:val="00B3503F"/>
    <w:rsid w:val="00B64E2A"/>
    <w:rsid w:val="00BB2CA4"/>
    <w:rsid w:val="00BB319C"/>
    <w:rsid w:val="00C37D72"/>
    <w:rsid w:val="00CF772F"/>
    <w:rsid w:val="00D032D3"/>
    <w:rsid w:val="00D375A5"/>
    <w:rsid w:val="00D90B42"/>
    <w:rsid w:val="00DD4049"/>
    <w:rsid w:val="00E41972"/>
    <w:rsid w:val="00EF606C"/>
    <w:rsid w:val="00EF7FA3"/>
    <w:rsid w:val="00F8570D"/>
    <w:rsid w:val="00FE2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AAF419"/>
  <w15:chartTrackingRefBased/>
  <w15:docId w15:val="{959CA1C2-C6C1-4327-9882-E70046862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4E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4EC8"/>
  </w:style>
  <w:style w:type="paragraph" w:styleId="Footer">
    <w:name w:val="footer"/>
    <w:basedOn w:val="Normal"/>
    <w:link w:val="FooterChar"/>
    <w:uiPriority w:val="99"/>
    <w:unhideWhenUsed/>
    <w:rsid w:val="007B4E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4EC8"/>
  </w:style>
  <w:style w:type="table" w:styleId="TableGrid">
    <w:name w:val="Table Grid"/>
    <w:basedOn w:val="TableNormal"/>
    <w:uiPriority w:val="39"/>
    <w:rsid w:val="007B4EC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D90B42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90B42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DD40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3.xml"/><Relationship Id="rId12" Type="http://schemas.openxmlformats.org/officeDocument/2006/relationships/footer" Target="footer3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eader" Target="header1.xml"/><Relationship Id="rId8" Type="http://schemas.openxmlformats.org/officeDocument/2006/relationships/header" Target="header2.xml"/><Relationship Id="rId9" Type="http://schemas.openxmlformats.org/officeDocument/2006/relationships/footer" Target="footer1.xml"/><Relationship Id="rId10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Relationship Id="rId2" Type="http://schemas.openxmlformats.org/officeDocument/2006/relationships/image" Target="media/image4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286</Words>
  <Characters>1636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Katie de la Paz</dc:creator>
  <cp:keywords/>
  <dc:description/>
  <cp:lastModifiedBy>Editor</cp:lastModifiedBy>
  <cp:revision>5</cp:revision>
  <dcterms:created xsi:type="dcterms:W3CDTF">2018-11-15T17:47:00Z</dcterms:created>
  <dcterms:modified xsi:type="dcterms:W3CDTF">2019-03-04T19:48:00Z</dcterms:modified>
</cp:coreProperties>
</file>